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7549E" w14:textId="05B1A918" w:rsidR="00B9420E" w:rsidRDefault="000914D4">
      <w:hyperlink r:id="rId4" w:history="1">
        <w:r w:rsidRPr="000914D4">
          <w:rPr>
            <w:rStyle w:val="Hyperlink"/>
          </w:rPr>
          <w:t>bank-control-compass</w:t>
        </w:r>
      </w:hyperlink>
      <w:r>
        <w:t xml:space="preserve"> _ lovable App</w:t>
      </w:r>
    </w:p>
    <w:p w14:paraId="16C3C33B" w14:textId="77777777" w:rsidR="000914D4" w:rsidRDefault="000914D4"/>
    <w:p w14:paraId="0C4BC9BA" w14:textId="0757300B" w:rsidR="000914D4" w:rsidRDefault="000914D4">
      <w:r w:rsidRPr="000914D4">
        <w:drawing>
          <wp:inline distT="0" distB="0" distL="0" distR="0" wp14:anchorId="36DAD323" wp14:editId="76A30CF4">
            <wp:extent cx="5731510" cy="3110865"/>
            <wp:effectExtent l="0" t="0" r="2540" b="0"/>
            <wp:docPr id="19229208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92081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1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52E90" w14:textId="77777777" w:rsidR="000914D4" w:rsidRDefault="000914D4"/>
    <w:p w14:paraId="00D469DF" w14:textId="271A5CAC" w:rsidR="000914D4" w:rsidRDefault="000914D4">
      <w:hyperlink r:id="rId6" w:history="1">
        <w:r w:rsidRPr="000914D4">
          <w:rPr>
            <w:rStyle w:val="Hyperlink"/>
          </w:rPr>
          <w:t>ITGC Testing &amp; Risk Assessment Demo</w:t>
        </w:r>
      </w:hyperlink>
    </w:p>
    <w:p w14:paraId="46300646" w14:textId="77777777" w:rsidR="000914D4" w:rsidRDefault="000914D4"/>
    <w:p w14:paraId="71CFAE8F" w14:textId="7EBC84A6" w:rsidR="000914D4" w:rsidRDefault="000914D4">
      <w:r w:rsidRPr="000914D4">
        <w:drawing>
          <wp:inline distT="0" distB="0" distL="0" distR="0" wp14:anchorId="2139BD5B" wp14:editId="34241601">
            <wp:extent cx="5731510" cy="3205480"/>
            <wp:effectExtent l="0" t="0" r="2540" b="0"/>
            <wp:docPr id="18350837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08372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0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9C002" w14:textId="77777777" w:rsidR="000914D4" w:rsidRDefault="000914D4"/>
    <w:sectPr w:rsidR="000914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D4"/>
    <w:rsid w:val="000914D4"/>
    <w:rsid w:val="0039165C"/>
    <w:rsid w:val="00B722BD"/>
    <w:rsid w:val="00B9420E"/>
    <w:rsid w:val="00D0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33EA5"/>
  <w15:chartTrackingRefBased/>
  <w15:docId w15:val="{8847C21F-864A-4A7E-8D04-E4F0E78D9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14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14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14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14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14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14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14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14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14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14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14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14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14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14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14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14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14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14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14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14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14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14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14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14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14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14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14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14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14D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914D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4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ocalhost:8501/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preview--bank-control-compass.lovable.app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Bharat Shah</dc:creator>
  <cp:keywords/>
  <dc:description/>
  <cp:lastModifiedBy>Bharat Shah</cp:lastModifiedBy>
  <cp:revision>1</cp:revision>
  <dcterms:created xsi:type="dcterms:W3CDTF">2025-09-10T11:20:00Z</dcterms:created>
  <dcterms:modified xsi:type="dcterms:W3CDTF">2025-09-10T11:23:00Z</dcterms:modified>
</cp:coreProperties>
</file>